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5E4B" w:rsidRDefault="003D57FF">
      <w:pPr>
        <w:ind w:right="-136"/>
        <w:jc w:val="center"/>
        <w:rPr>
          <w:rFonts w:ascii="Lobster" w:eastAsia="Lobster" w:hAnsi="Lobster" w:cs="Lobster"/>
          <w:b/>
          <w:sz w:val="144"/>
          <w:szCs w:val="144"/>
        </w:rPr>
      </w:pPr>
      <w:r>
        <w:rPr>
          <w:rFonts w:ascii="Arimo" w:eastAsia="Arimo" w:hAnsi="Arimo" w:cs="Arimo"/>
          <w:noProof/>
          <w:sz w:val="24"/>
          <w:szCs w:val="24"/>
        </w:rPr>
        <w:drawing>
          <wp:inline distT="0" distB="0" distL="0" distR="0">
            <wp:extent cx="5538015" cy="85419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538015" cy="8541997"/>
                    </a:xfrm>
                    <a:prstGeom prst="rect">
                      <a:avLst/>
                    </a:prstGeom>
                    <a:ln/>
                  </pic:spPr>
                </pic:pic>
              </a:graphicData>
            </a:graphic>
          </wp:inline>
        </w:drawing>
      </w:r>
    </w:p>
    <w:p w:rsidR="00CF5E4B" w:rsidRDefault="003D57FF">
      <w:pPr>
        <w:widowControl w:val="0"/>
        <w:spacing w:before="316"/>
        <w:ind w:right="235"/>
        <w:jc w:val="center"/>
        <w:rPr>
          <w:rFonts w:ascii="Georgia" w:eastAsia="Georgia" w:hAnsi="Georgia" w:cs="Georgia"/>
          <w:b/>
          <w:sz w:val="144"/>
          <w:szCs w:val="144"/>
        </w:rPr>
      </w:pPr>
      <w:r>
        <w:rPr>
          <w:rFonts w:ascii="Georgia" w:eastAsia="Georgia" w:hAnsi="Georgia" w:cs="Georgia"/>
          <w:b/>
          <w:sz w:val="144"/>
          <w:szCs w:val="144"/>
        </w:rPr>
        <w:lastRenderedPageBreak/>
        <w:t>Jonggivers</w:t>
      </w:r>
    </w:p>
    <w:p w:rsidR="00CF5E4B" w:rsidRDefault="00CF5E4B">
      <w:pPr>
        <w:widowControl w:val="0"/>
        <w:spacing w:before="316"/>
        <w:ind w:right="235"/>
        <w:rPr>
          <w:rFonts w:ascii="Lobster" w:eastAsia="Lobster" w:hAnsi="Lobster" w:cs="Lobster"/>
          <w:b/>
          <w:sz w:val="20"/>
          <w:szCs w:val="20"/>
        </w:rPr>
      </w:pPr>
    </w:p>
    <w:p w:rsidR="00CF5E4B" w:rsidRDefault="003D57FF">
      <w:pPr>
        <w:widowControl w:val="0"/>
        <w:spacing w:before="316"/>
        <w:ind w:right="235"/>
        <w:jc w:val="both"/>
        <w:rPr>
          <w:rFonts w:ascii="Georgia" w:eastAsia="Georgia" w:hAnsi="Georgia" w:cs="Georgia"/>
        </w:rPr>
      </w:pPr>
      <w:r>
        <w:rPr>
          <w:rFonts w:ascii="Georgia" w:eastAsia="Georgia" w:hAnsi="Georgia" w:cs="Georgia"/>
        </w:rPr>
        <w:t>Jammer genoeg kunnen onze geplande activiteiten tot nader zien niet door gaan, daarom hebben we een corona editie van het boekje gemaakt. De activiteiten in het vorige boekje worden dus nu vervangen door de activiteiten in dit boekje. Indien de maatregelen</w:t>
      </w:r>
      <w:r>
        <w:rPr>
          <w:rFonts w:ascii="Georgia" w:eastAsia="Georgia" w:hAnsi="Georgia" w:cs="Georgia"/>
        </w:rPr>
        <w:t xml:space="preserve"> voor scoutsen versoepelen en we terug fysieke activiteiten kunnen organiseren, doen we dit zeker. Indien dit het geval is, laten we op tijd iets weten. Alle activiteiten in de corona editie gaan online door of individueel met een online toets. Indien er v</w:t>
      </w:r>
      <w:r>
        <w:rPr>
          <w:rFonts w:ascii="Georgia" w:eastAsia="Georgia" w:hAnsi="Georgia" w:cs="Georgia"/>
        </w:rPr>
        <w:t xml:space="preserve">ragen zijn, stel ze gerust.  </w:t>
      </w:r>
    </w:p>
    <w:p w:rsidR="00CF5E4B" w:rsidRDefault="003D57FF">
      <w:pPr>
        <w:widowControl w:val="0"/>
        <w:spacing w:before="316"/>
        <w:ind w:right="235"/>
        <w:jc w:val="both"/>
        <w:rPr>
          <w:rFonts w:ascii="Georgia" w:eastAsia="Georgia" w:hAnsi="Georgia" w:cs="Georgia"/>
        </w:rPr>
      </w:pPr>
      <w:r>
        <w:rPr>
          <w:rFonts w:ascii="Georgia" w:eastAsia="Georgia" w:hAnsi="Georgia" w:cs="Georgia"/>
        </w:rPr>
        <w:t>Via deze link komt de info online m.b.t de vergadering en gaan de vergaderingen ook op door:</w:t>
      </w:r>
    </w:p>
    <w:p w:rsidR="00CF5E4B" w:rsidRDefault="003D57FF">
      <w:pPr>
        <w:widowControl w:val="0"/>
        <w:spacing w:before="316"/>
        <w:ind w:right="235"/>
        <w:jc w:val="both"/>
        <w:rPr>
          <w:rFonts w:ascii="Georgia" w:eastAsia="Georgia" w:hAnsi="Georgia" w:cs="Georgia"/>
        </w:rPr>
      </w:pPr>
      <w:hyperlink r:id="rId5">
        <w:r>
          <w:rPr>
            <w:rFonts w:ascii="Georgia" w:eastAsia="Georgia" w:hAnsi="Georgia" w:cs="Georgia"/>
            <w:color w:val="1155CC"/>
            <w:u w:val="single"/>
          </w:rPr>
          <w:t>https://discord.gg/yZKZUMuMyS</w:t>
        </w:r>
      </w:hyperlink>
    </w:p>
    <w:p w:rsidR="00CF5E4B" w:rsidRDefault="003D57FF">
      <w:pPr>
        <w:widowControl w:val="0"/>
        <w:spacing w:before="316"/>
        <w:ind w:right="235"/>
        <w:jc w:val="both"/>
        <w:rPr>
          <w:rFonts w:ascii="Georgia" w:eastAsia="Georgia" w:hAnsi="Georgia" w:cs="Georgia"/>
        </w:rPr>
      </w:pPr>
      <w:r>
        <w:rPr>
          <w:rFonts w:ascii="Georgia" w:eastAsia="Georgia" w:hAnsi="Georgia" w:cs="Georgia"/>
        </w:rPr>
        <w:t xml:space="preserve">(Jullie kunnen natuurlijk al vroeger een kijkje nemen </w:t>
      </w:r>
      <w:r>
        <w:rPr>
          <w:rFonts w:ascii="Georgia" w:eastAsia="Georgia" w:hAnsi="Georgia" w:cs="Georgia"/>
        </w:rPr>
        <w:t>op deze link, dat bespaart jullie zaterdag tijd)</w:t>
      </w:r>
    </w:p>
    <w:p w:rsidR="00CF5E4B" w:rsidRDefault="003D57FF">
      <w:pPr>
        <w:widowControl w:val="0"/>
        <w:spacing w:before="316"/>
        <w:ind w:right="235"/>
      </w:pPr>
      <w:r>
        <w:rPr>
          <w:rFonts w:ascii="Georgia" w:eastAsia="Georgia" w:hAnsi="Georgia" w:cs="Georgia"/>
        </w:rPr>
        <w:t>Een stevige linker</w:t>
      </w:r>
      <w:r>
        <w:rPr>
          <w:rFonts w:ascii="Georgia" w:eastAsia="Georgia" w:hAnsi="Georgia" w:cs="Georgia"/>
        </w:rPr>
        <w:br/>
        <w:t>De jonggiverleiding</w:t>
      </w:r>
    </w:p>
    <w:p w:rsidR="00CF5E4B" w:rsidRDefault="00CF5E4B">
      <w:pPr>
        <w:spacing w:line="240" w:lineRule="auto"/>
        <w:jc w:val="both"/>
        <w:rPr>
          <w:rFonts w:ascii="EB Garamond" w:eastAsia="EB Garamond" w:hAnsi="EB Garamond" w:cs="EB Garamond"/>
          <w:i/>
          <w:sz w:val="20"/>
          <w:szCs w:val="20"/>
        </w:rPr>
      </w:pPr>
    </w:p>
    <w:p w:rsidR="00CF5E4B" w:rsidRDefault="00CF5E4B">
      <w:pPr>
        <w:spacing w:line="240" w:lineRule="auto"/>
        <w:jc w:val="both"/>
        <w:rPr>
          <w:rFonts w:ascii="EB Garamond" w:eastAsia="EB Garamond" w:hAnsi="EB Garamond" w:cs="EB Garamond"/>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F5E4B">
        <w:tc>
          <w:tcPr>
            <w:tcW w:w="2257" w:type="dxa"/>
            <w:shd w:val="clear" w:color="auto" w:fill="auto"/>
            <w:tcMar>
              <w:top w:w="100" w:type="dxa"/>
              <w:left w:w="100" w:type="dxa"/>
              <w:bottom w:w="100" w:type="dxa"/>
              <w:right w:w="100" w:type="dxa"/>
            </w:tcMar>
          </w:tcPr>
          <w:p w:rsidR="00CF5E4B" w:rsidRDefault="003D57FF">
            <w:pPr>
              <w:widowControl w:val="0"/>
              <w:spacing w:line="240" w:lineRule="auto"/>
              <w:jc w:val="both"/>
              <w:rPr>
                <w:rFonts w:ascii="EB Garamond" w:eastAsia="EB Garamond" w:hAnsi="EB Garamond" w:cs="EB Garamond"/>
                <w:b/>
                <w:sz w:val="20"/>
                <w:szCs w:val="20"/>
              </w:rPr>
            </w:pPr>
            <w:r>
              <w:rPr>
                <w:rFonts w:ascii="EB Garamond" w:eastAsia="EB Garamond" w:hAnsi="EB Garamond" w:cs="EB Garamond"/>
                <w:b/>
                <w:sz w:val="20"/>
                <w:szCs w:val="20"/>
              </w:rPr>
              <w:t xml:space="preserve">Bereidwillige Chimpansee </w:t>
            </w:r>
            <w:r>
              <w:rPr>
                <w:rFonts w:ascii="EB Garamond" w:eastAsia="EB Garamond" w:hAnsi="EB Garamond" w:cs="EB Garamond"/>
                <w:sz w:val="20"/>
                <w:szCs w:val="20"/>
              </w:rPr>
              <w:t>(takleider)</w:t>
            </w:r>
          </w:p>
          <w:p w:rsidR="00CF5E4B" w:rsidRDefault="00CF5E4B">
            <w:pPr>
              <w:widowControl w:val="0"/>
              <w:spacing w:line="240" w:lineRule="auto"/>
              <w:jc w:val="both"/>
              <w:rPr>
                <w:rFonts w:ascii="EB Garamond" w:eastAsia="EB Garamond" w:hAnsi="EB Garamond" w:cs="EB Garamond"/>
                <w:b/>
                <w:sz w:val="20"/>
                <w:szCs w:val="20"/>
              </w:rPr>
            </w:pPr>
          </w:p>
          <w:p w:rsidR="00CF5E4B" w:rsidRDefault="003D57FF">
            <w:pPr>
              <w:widowControl w:val="0"/>
              <w:spacing w:line="240" w:lineRule="auto"/>
              <w:jc w:val="both"/>
              <w:rPr>
                <w:rFonts w:ascii="EB Garamond" w:eastAsia="EB Garamond" w:hAnsi="EB Garamond" w:cs="EB Garamond"/>
                <w:i/>
                <w:sz w:val="20"/>
                <w:szCs w:val="20"/>
              </w:rPr>
            </w:pPr>
            <w:r>
              <w:rPr>
                <w:rFonts w:ascii="EB Garamond" w:eastAsia="EB Garamond" w:hAnsi="EB Garamond" w:cs="EB Garamond"/>
                <w:i/>
                <w:sz w:val="20"/>
                <w:szCs w:val="20"/>
              </w:rPr>
              <w:t xml:space="preserve">Thor Claessens </w:t>
            </w:r>
          </w:p>
          <w:p w:rsidR="00CF5E4B" w:rsidRDefault="003D57FF">
            <w:pPr>
              <w:widowControl w:val="0"/>
              <w:spacing w:line="240" w:lineRule="auto"/>
              <w:jc w:val="both"/>
              <w:rPr>
                <w:rFonts w:ascii="EB Garamond" w:eastAsia="EB Garamond" w:hAnsi="EB Garamond" w:cs="EB Garamond"/>
                <w:sz w:val="20"/>
                <w:szCs w:val="20"/>
              </w:rPr>
            </w:pPr>
            <w:r>
              <w:rPr>
                <w:rFonts w:ascii="EB Garamond" w:eastAsia="EB Garamond" w:hAnsi="EB Garamond" w:cs="EB Garamond"/>
                <w:sz w:val="20"/>
                <w:szCs w:val="20"/>
              </w:rPr>
              <w:t>Dorpstraat 67a, Berendrecht</w:t>
            </w:r>
          </w:p>
          <w:p w:rsidR="00CF5E4B" w:rsidRDefault="003D57FF">
            <w:pPr>
              <w:widowControl w:val="0"/>
              <w:spacing w:line="240" w:lineRule="auto"/>
              <w:rPr>
                <w:rFonts w:ascii="EB Garamond" w:eastAsia="EB Garamond" w:hAnsi="EB Garamond" w:cs="EB Garamond"/>
                <w:sz w:val="20"/>
                <w:szCs w:val="20"/>
              </w:rPr>
            </w:pPr>
            <w:hyperlink r:id="rId6">
              <w:r>
                <w:rPr>
                  <w:rFonts w:ascii="EB Garamond" w:eastAsia="EB Garamond" w:hAnsi="EB Garamond" w:cs="EB Garamond"/>
                  <w:color w:val="1155CC"/>
                  <w:u w:val="single"/>
                </w:rPr>
                <w:t>thorclaessens98@gmail.com</w:t>
              </w:r>
            </w:hyperlink>
          </w:p>
          <w:p w:rsidR="00CF5E4B" w:rsidRDefault="003D57FF">
            <w:pPr>
              <w:widowControl w:val="0"/>
              <w:spacing w:line="240" w:lineRule="auto"/>
              <w:jc w:val="both"/>
              <w:rPr>
                <w:rFonts w:ascii="EB Garamond" w:eastAsia="EB Garamond" w:hAnsi="EB Garamond" w:cs="EB Garamond"/>
                <w:sz w:val="20"/>
                <w:szCs w:val="20"/>
              </w:rPr>
            </w:pPr>
            <w:r>
              <w:rPr>
                <w:rFonts w:ascii="EB Garamond" w:eastAsia="EB Garamond" w:hAnsi="EB Garamond" w:cs="EB Garamond"/>
                <w:sz w:val="20"/>
                <w:szCs w:val="20"/>
              </w:rPr>
              <w:t>0493/75 42 48</w:t>
            </w:r>
          </w:p>
        </w:tc>
        <w:tc>
          <w:tcPr>
            <w:tcW w:w="2257" w:type="dxa"/>
            <w:shd w:val="clear" w:color="auto" w:fill="auto"/>
            <w:tcMar>
              <w:top w:w="100" w:type="dxa"/>
              <w:left w:w="100" w:type="dxa"/>
              <w:bottom w:w="100" w:type="dxa"/>
              <w:right w:w="100" w:type="dxa"/>
            </w:tcMar>
          </w:tcPr>
          <w:p w:rsidR="00CF5E4B" w:rsidRDefault="003D57FF">
            <w:pPr>
              <w:widowControl w:val="0"/>
              <w:spacing w:line="240" w:lineRule="auto"/>
              <w:jc w:val="both"/>
              <w:rPr>
                <w:rFonts w:ascii="EB Garamond" w:eastAsia="EB Garamond" w:hAnsi="EB Garamond" w:cs="EB Garamond"/>
                <w:b/>
                <w:sz w:val="20"/>
                <w:szCs w:val="20"/>
              </w:rPr>
            </w:pPr>
            <w:r>
              <w:rPr>
                <w:rFonts w:ascii="EB Garamond" w:eastAsia="EB Garamond" w:hAnsi="EB Garamond" w:cs="EB Garamond"/>
                <w:b/>
                <w:sz w:val="20"/>
                <w:szCs w:val="20"/>
              </w:rPr>
              <w:t>Hooghartige Zwaan</w:t>
            </w:r>
          </w:p>
          <w:p w:rsidR="00CF5E4B" w:rsidRDefault="00CF5E4B">
            <w:pPr>
              <w:widowControl w:val="0"/>
              <w:spacing w:line="240" w:lineRule="auto"/>
              <w:jc w:val="both"/>
              <w:rPr>
                <w:rFonts w:ascii="EB Garamond" w:eastAsia="EB Garamond" w:hAnsi="EB Garamond" w:cs="EB Garamond"/>
                <w:b/>
                <w:sz w:val="20"/>
                <w:szCs w:val="20"/>
              </w:rPr>
            </w:pPr>
          </w:p>
          <w:p w:rsidR="00CF5E4B" w:rsidRDefault="00CF5E4B">
            <w:pPr>
              <w:widowControl w:val="0"/>
              <w:spacing w:line="240" w:lineRule="auto"/>
              <w:jc w:val="both"/>
              <w:rPr>
                <w:rFonts w:ascii="EB Garamond" w:eastAsia="EB Garamond" w:hAnsi="EB Garamond" w:cs="EB Garamond"/>
                <w:b/>
                <w:sz w:val="20"/>
                <w:szCs w:val="20"/>
              </w:rPr>
            </w:pPr>
          </w:p>
          <w:p w:rsidR="00CF5E4B" w:rsidRDefault="003D57FF">
            <w:pPr>
              <w:widowControl w:val="0"/>
              <w:spacing w:line="240" w:lineRule="auto"/>
              <w:jc w:val="both"/>
              <w:rPr>
                <w:rFonts w:ascii="EB Garamond" w:eastAsia="EB Garamond" w:hAnsi="EB Garamond" w:cs="EB Garamond"/>
                <w:i/>
                <w:sz w:val="20"/>
                <w:szCs w:val="20"/>
              </w:rPr>
            </w:pPr>
            <w:r>
              <w:rPr>
                <w:rFonts w:ascii="EB Garamond" w:eastAsia="EB Garamond" w:hAnsi="EB Garamond" w:cs="EB Garamond"/>
                <w:i/>
                <w:sz w:val="20"/>
                <w:szCs w:val="20"/>
              </w:rPr>
              <w:t>Margreet Borginon</w:t>
            </w:r>
          </w:p>
          <w:p w:rsidR="00CF5E4B" w:rsidRDefault="003D57FF">
            <w:pPr>
              <w:widowControl w:val="0"/>
              <w:spacing w:line="240" w:lineRule="auto"/>
              <w:rPr>
                <w:rFonts w:ascii="EB Garamond" w:eastAsia="EB Garamond" w:hAnsi="EB Garamond" w:cs="EB Garamond"/>
                <w:sz w:val="20"/>
                <w:szCs w:val="20"/>
                <w:highlight w:val="white"/>
              </w:rPr>
            </w:pPr>
            <w:r>
              <w:rPr>
                <w:rFonts w:ascii="EB Garamond" w:eastAsia="EB Garamond" w:hAnsi="EB Garamond" w:cs="EB Garamond"/>
                <w:sz w:val="20"/>
                <w:szCs w:val="20"/>
                <w:highlight w:val="white"/>
              </w:rPr>
              <w:t xml:space="preserve">Veldekens 6, Berchem </w:t>
            </w:r>
          </w:p>
          <w:p w:rsidR="00CF5E4B" w:rsidRDefault="003D57FF">
            <w:pPr>
              <w:widowControl w:val="0"/>
              <w:spacing w:line="240" w:lineRule="auto"/>
              <w:rPr>
                <w:rFonts w:ascii="EB Garamond" w:eastAsia="EB Garamond" w:hAnsi="EB Garamond" w:cs="EB Garamond"/>
              </w:rPr>
            </w:pPr>
            <w:hyperlink r:id="rId7">
              <w:r>
                <w:rPr>
                  <w:rFonts w:ascii="EB Garamond" w:eastAsia="EB Garamond" w:hAnsi="EB Garamond" w:cs="EB Garamond"/>
                  <w:color w:val="1155CC"/>
                  <w:u w:val="single"/>
                </w:rPr>
                <w:t>margreetborginon@gmail.com</w:t>
              </w:r>
            </w:hyperlink>
            <w:r>
              <w:rPr>
                <w:rFonts w:ascii="EB Garamond" w:eastAsia="EB Garamond" w:hAnsi="EB Garamond" w:cs="EB Garamond"/>
                <w:color w:val="5F6368"/>
              </w:rPr>
              <w:t xml:space="preserve"> </w:t>
            </w:r>
          </w:p>
          <w:p w:rsidR="00CF5E4B" w:rsidRDefault="003D57FF">
            <w:pPr>
              <w:widowControl w:val="0"/>
              <w:spacing w:line="240" w:lineRule="auto"/>
              <w:rPr>
                <w:rFonts w:ascii="EB Garamond" w:eastAsia="EB Garamond" w:hAnsi="EB Garamond" w:cs="EB Garamond"/>
                <w:sz w:val="20"/>
                <w:szCs w:val="20"/>
              </w:rPr>
            </w:pPr>
            <w:r>
              <w:rPr>
                <w:rFonts w:ascii="EB Garamond" w:eastAsia="EB Garamond" w:hAnsi="EB Garamond" w:cs="EB Garamond"/>
                <w:sz w:val="20"/>
                <w:szCs w:val="20"/>
              </w:rPr>
              <w:t>0497/117239</w:t>
            </w:r>
          </w:p>
        </w:tc>
        <w:tc>
          <w:tcPr>
            <w:tcW w:w="2257" w:type="dxa"/>
            <w:shd w:val="clear" w:color="auto" w:fill="auto"/>
            <w:tcMar>
              <w:top w:w="100" w:type="dxa"/>
              <w:left w:w="100" w:type="dxa"/>
              <w:bottom w:w="100" w:type="dxa"/>
              <w:right w:w="100" w:type="dxa"/>
            </w:tcMar>
          </w:tcPr>
          <w:p w:rsidR="00CF5E4B" w:rsidRDefault="003D57FF">
            <w:pPr>
              <w:widowControl w:val="0"/>
              <w:spacing w:line="240" w:lineRule="auto"/>
              <w:rPr>
                <w:rFonts w:ascii="EB Garamond" w:eastAsia="EB Garamond" w:hAnsi="EB Garamond" w:cs="EB Garamond"/>
                <w:b/>
                <w:sz w:val="20"/>
                <w:szCs w:val="20"/>
              </w:rPr>
            </w:pPr>
            <w:r>
              <w:rPr>
                <w:rFonts w:ascii="EB Garamond" w:eastAsia="EB Garamond" w:hAnsi="EB Garamond" w:cs="EB Garamond"/>
                <w:b/>
                <w:sz w:val="20"/>
                <w:szCs w:val="20"/>
              </w:rPr>
              <w:t>Onbezonnen Diksnavelmees</w:t>
            </w:r>
          </w:p>
          <w:p w:rsidR="00CF5E4B" w:rsidRDefault="00CF5E4B">
            <w:pPr>
              <w:widowControl w:val="0"/>
              <w:spacing w:line="240" w:lineRule="auto"/>
              <w:rPr>
                <w:rFonts w:ascii="EB Garamond" w:eastAsia="EB Garamond" w:hAnsi="EB Garamond" w:cs="EB Garamond"/>
                <w:b/>
                <w:sz w:val="20"/>
                <w:szCs w:val="20"/>
              </w:rPr>
            </w:pPr>
          </w:p>
          <w:p w:rsidR="00CF5E4B" w:rsidRDefault="003D57FF">
            <w:pPr>
              <w:widowControl w:val="0"/>
              <w:spacing w:line="240" w:lineRule="auto"/>
              <w:rPr>
                <w:rFonts w:ascii="EB Garamond" w:eastAsia="EB Garamond" w:hAnsi="EB Garamond" w:cs="EB Garamond"/>
                <w:i/>
                <w:sz w:val="20"/>
                <w:szCs w:val="20"/>
              </w:rPr>
            </w:pPr>
            <w:r>
              <w:rPr>
                <w:rFonts w:ascii="EB Garamond" w:eastAsia="EB Garamond" w:hAnsi="EB Garamond" w:cs="EB Garamond"/>
                <w:i/>
                <w:sz w:val="20"/>
                <w:szCs w:val="20"/>
              </w:rPr>
              <w:t>Laura De Kezel</w:t>
            </w:r>
          </w:p>
          <w:p w:rsidR="00CF5E4B" w:rsidRDefault="003D57FF">
            <w:pPr>
              <w:widowControl w:val="0"/>
              <w:spacing w:line="240" w:lineRule="auto"/>
              <w:rPr>
                <w:rFonts w:ascii="EB Garamond" w:eastAsia="EB Garamond" w:hAnsi="EB Garamond" w:cs="EB Garamond"/>
                <w:sz w:val="20"/>
                <w:szCs w:val="20"/>
              </w:rPr>
            </w:pPr>
            <w:r>
              <w:rPr>
                <w:rFonts w:ascii="EB Garamond" w:eastAsia="EB Garamond" w:hAnsi="EB Garamond" w:cs="EB Garamond"/>
                <w:sz w:val="20"/>
                <w:szCs w:val="20"/>
              </w:rPr>
              <w:t>Kanunnik Peeterestaat 122, Berchem</w:t>
            </w:r>
          </w:p>
          <w:p w:rsidR="00CF5E4B" w:rsidRDefault="003D57FF">
            <w:pPr>
              <w:widowControl w:val="0"/>
              <w:spacing w:line="240" w:lineRule="auto"/>
              <w:rPr>
                <w:rFonts w:ascii="EB Garamond" w:eastAsia="EB Garamond" w:hAnsi="EB Garamond" w:cs="EB Garamond"/>
              </w:rPr>
            </w:pPr>
            <w:hyperlink r:id="rId8">
              <w:r>
                <w:rPr>
                  <w:rFonts w:ascii="EB Garamond" w:eastAsia="EB Garamond" w:hAnsi="EB Garamond" w:cs="EB Garamond"/>
                  <w:color w:val="1155CC"/>
                  <w:u w:val="single"/>
                </w:rPr>
                <w:t>lauradekezel@gmail.com</w:t>
              </w:r>
            </w:hyperlink>
          </w:p>
          <w:p w:rsidR="00CF5E4B" w:rsidRDefault="003D57FF">
            <w:pPr>
              <w:widowControl w:val="0"/>
              <w:spacing w:line="240" w:lineRule="auto"/>
              <w:rPr>
                <w:rFonts w:ascii="EB Garamond" w:eastAsia="EB Garamond" w:hAnsi="EB Garamond" w:cs="EB Garamond"/>
                <w:sz w:val="20"/>
                <w:szCs w:val="20"/>
              </w:rPr>
            </w:pPr>
            <w:r>
              <w:rPr>
                <w:rFonts w:ascii="EB Garamond" w:eastAsia="EB Garamond" w:hAnsi="EB Garamond" w:cs="EB Garamond"/>
                <w:sz w:val="20"/>
                <w:szCs w:val="20"/>
              </w:rPr>
              <w:t>0487/522083</w:t>
            </w:r>
          </w:p>
        </w:tc>
        <w:tc>
          <w:tcPr>
            <w:tcW w:w="2257" w:type="dxa"/>
            <w:shd w:val="clear" w:color="auto" w:fill="auto"/>
            <w:tcMar>
              <w:top w:w="100" w:type="dxa"/>
              <w:left w:w="100" w:type="dxa"/>
              <w:bottom w:w="100" w:type="dxa"/>
              <w:right w:w="100" w:type="dxa"/>
            </w:tcMar>
          </w:tcPr>
          <w:p w:rsidR="00CF5E4B" w:rsidRDefault="003D57FF">
            <w:pPr>
              <w:widowControl w:val="0"/>
              <w:spacing w:line="240" w:lineRule="auto"/>
              <w:rPr>
                <w:rFonts w:ascii="EB Garamond" w:eastAsia="EB Garamond" w:hAnsi="EB Garamond" w:cs="EB Garamond"/>
                <w:b/>
                <w:sz w:val="20"/>
                <w:szCs w:val="20"/>
              </w:rPr>
            </w:pPr>
            <w:r>
              <w:rPr>
                <w:rFonts w:ascii="EB Garamond" w:eastAsia="EB Garamond" w:hAnsi="EB Garamond" w:cs="EB Garamond"/>
                <w:b/>
                <w:sz w:val="20"/>
                <w:szCs w:val="20"/>
              </w:rPr>
              <w:t>Wispelturige  Gnoe</w:t>
            </w:r>
          </w:p>
          <w:p w:rsidR="00CF5E4B" w:rsidRDefault="00CF5E4B">
            <w:pPr>
              <w:widowControl w:val="0"/>
              <w:spacing w:line="240" w:lineRule="auto"/>
              <w:rPr>
                <w:rFonts w:ascii="EB Garamond" w:eastAsia="EB Garamond" w:hAnsi="EB Garamond" w:cs="EB Garamond"/>
                <w:b/>
                <w:sz w:val="20"/>
                <w:szCs w:val="20"/>
              </w:rPr>
            </w:pPr>
          </w:p>
          <w:p w:rsidR="00CF5E4B" w:rsidRDefault="00CF5E4B">
            <w:pPr>
              <w:widowControl w:val="0"/>
              <w:spacing w:line="240" w:lineRule="auto"/>
              <w:rPr>
                <w:rFonts w:ascii="EB Garamond" w:eastAsia="EB Garamond" w:hAnsi="EB Garamond" w:cs="EB Garamond"/>
                <w:b/>
                <w:sz w:val="20"/>
                <w:szCs w:val="20"/>
              </w:rPr>
            </w:pPr>
          </w:p>
          <w:p w:rsidR="00CF5E4B" w:rsidRDefault="003D57FF">
            <w:pPr>
              <w:widowControl w:val="0"/>
              <w:spacing w:line="240" w:lineRule="auto"/>
              <w:rPr>
                <w:rFonts w:ascii="EB Garamond" w:eastAsia="EB Garamond" w:hAnsi="EB Garamond" w:cs="EB Garamond"/>
                <w:i/>
                <w:sz w:val="20"/>
                <w:szCs w:val="20"/>
              </w:rPr>
            </w:pPr>
            <w:r>
              <w:rPr>
                <w:rFonts w:ascii="EB Garamond" w:eastAsia="EB Garamond" w:hAnsi="EB Garamond" w:cs="EB Garamond"/>
                <w:i/>
                <w:sz w:val="20"/>
                <w:szCs w:val="20"/>
              </w:rPr>
              <w:t>Rami  Mhaouchi</w:t>
            </w:r>
          </w:p>
          <w:p w:rsidR="00CF5E4B" w:rsidRDefault="003D57FF">
            <w:pPr>
              <w:widowControl w:val="0"/>
              <w:spacing w:line="240" w:lineRule="auto"/>
              <w:rPr>
                <w:rFonts w:ascii="EB Garamond" w:eastAsia="EB Garamond" w:hAnsi="EB Garamond" w:cs="EB Garamond"/>
                <w:sz w:val="20"/>
                <w:szCs w:val="20"/>
              </w:rPr>
            </w:pPr>
            <w:r>
              <w:rPr>
                <w:rFonts w:ascii="EB Garamond" w:eastAsia="EB Garamond" w:hAnsi="EB Garamond" w:cs="EB Garamond"/>
                <w:sz w:val="20"/>
                <w:szCs w:val="20"/>
              </w:rPr>
              <w:t>Platananlaan 56, Wilrijk</w:t>
            </w:r>
          </w:p>
          <w:p w:rsidR="00CF5E4B" w:rsidRDefault="00CF5E4B">
            <w:pPr>
              <w:widowControl w:val="0"/>
              <w:spacing w:line="240" w:lineRule="auto"/>
              <w:rPr>
                <w:rFonts w:ascii="EB Garamond" w:eastAsia="EB Garamond" w:hAnsi="EB Garamond" w:cs="EB Garamond"/>
                <w:sz w:val="20"/>
                <w:szCs w:val="20"/>
              </w:rPr>
            </w:pPr>
          </w:p>
          <w:p w:rsidR="00CF5E4B" w:rsidRDefault="003D57FF">
            <w:pPr>
              <w:widowControl w:val="0"/>
              <w:spacing w:line="240" w:lineRule="auto"/>
              <w:rPr>
                <w:rFonts w:ascii="EB Garamond" w:eastAsia="EB Garamond" w:hAnsi="EB Garamond" w:cs="EB Garamond"/>
              </w:rPr>
            </w:pPr>
            <w:hyperlink r:id="rId9">
              <w:r>
                <w:rPr>
                  <w:rFonts w:ascii="EB Garamond" w:eastAsia="EB Garamond" w:hAnsi="EB Garamond" w:cs="EB Garamond"/>
                  <w:color w:val="1155CC"/>
                  <w:u w:val="single"/>
                </w:rPr>
                <w:t>Ramifaes@hotmail.com</w:t>
              </w:r>
            </w:hyperlink>
          </w:p>
          <w:p w:rsidR="00CF5E4B" w:rsidRDefault="003D57FF">
            <w:pPr>
              <w:widowControl w:val="0"/>
              <w:spacing w:line="240" w:lineRule="auto"/>
              <w:rPr>
                <w:rFonts w:ascii="EB Garamond" w:eastAsia="EB Garamond" w:hAnsi="EB Garamond" w:cs="EB Garamond"/>
                <w:sz w:val="20"/>
                <w:szCs w:val="20"/>
              </w:rPr>
            </w:pPr>
            <w:r>
              <w:rPr>
                <w:rFonts w:ascii="EB Garamond" w:eastAsia="EB Garamond" w:hAnsi="EB Garamond" w:cs="EB Garamond"/>
                <w:sz w:val="20"/>
                <w:szCs w:val="20"/>
              </w:rPr>
              <w:t>0475/552415</w:t>
            </w:r>
          </w:p>
        </w:tc>
      </w:tr>
    </w:tbl>
    <w:p w:rsidR="00CF5E4B" w:rsidRDefault="00CF5E4B">
      <w:pPr>
        <w:spacing w:line="240" w:lineRule="auto"/>
        <w:jc w:val="center"/>
        <w:rPr>
          <w:rFonts w:ascii="Arimo" w:eastAsia="Arimo" w:hAnsi="Arimo" w:cs="Arimo"/>
          <w:sz w:val="24"/>
          <w:szCs w:val="24"/>
        </w:rPr>
      </w:pPr>
    </w:p>
    <w:p w:rsidR="00CF5E4B" w:rsidRDefault="00CF5E4B">
      <w:pPr>
        <w:widowControl w:val="0"/>
        <w:spacing w:before="316"/>
        <w:ind w:right="235"/>
        <w:rPr>
          <w:rFonts w:ascii="Georgia" w:eastAsia="Georgia" w:hAnsi="Georgia" w:cs="Georgia"/>
          <w:b/>
        </w:rPr>
      </w:pPr>
    </w:p>
    <w:p w:rsidR="00CF5E4B" w:rsidRDefault="00CF5E4B">
      <w:pPr>
        <w:widowControl w:val="0"/>
        <w:spacing w:before="316"/>
        <w:ind w:right="235"/>
        <w:rPr>
          <w:rFonts w:ascii="Georgia" w:eastAsia="Georgia" w:hAnsi="Georgia" w:cs="Georgia"/>
          <w:b/>
        </w:rPr>
      </w:pPr>
    </w:p>
    <w:p w:rsidR="00CF5E4B" w:rsidRDefault="00CF5E4B">
      <w:pPr>
        <w:widowControl w:val="0"/>
        <w:spacing w:before="316"/>
        <w:ind w:right="235"/>
        <w:rPr>
          <w:rFonts w:ascii="Georgia" w:eastAsia="Georgia" w:hAnsi="Georgia" w:cs="Georgia"/>
          <w:b/>
        </w:rPr>
      </w:pPr>
    </w:p>
    <w:p w:rsidR="00CF5E4B" w:rsidRDefault="00CF5E4B">
      <w:pPr>
        <w:widowControl w:val="0"/>
        <w:spacing w:before="316"/>
        <w:ind w:right="235"/>
        <w:rPr>
          <w:rFonts w:ascii="Georgia" w:eastAsia="Georgia" w:hAnsi="Georgia" w:cs="Georgia"/>
          <w:b/>
        </w:rPr>
      </w:pPr>
    </w:p>
    <w:p w:rsidR="00CF5E4B" w:rsidRDefault="003D57FF">
      <w:pPr>
        <w:widowControl w:val="0"/>
        <w:spacing w:before="316"/>
        <w:ind w:right="235"/>
        <w:rPr>
          <w:rFonts w:ascii="Georgia" w:eastAsia="Georgia" w:hAnsi="Georgia" w:cs="Georgia"/>
          <w:b/>
        </w:rPr>
      </w:pPr>
      <w:r>
        <w:rPr>
          <w:rFonts w:ascii="Georgia" w:eastAsia="Georgia" w:hAnsi="Georgia" w:cs="Georgia"/>
          <w:b/>
        </w:rPr>
        <w:lastRenderedPageBreak/>
        <w:t>Zaterdag 7 november: Challenges Day</w:t>
      </w:r>
    </w:p>
    <w:p w:rsidR="00CF5E4B" w:rsidRDefault="003D57FF">
      <w:pPr>
        <w:widowControl w:val="0"/>
        <w:spacing w:before="316"/>
        <w:ind w:right="235"/>
        <w:jc w:val="both"/>
        <w:rPr>
          <w:rFonts w:ascii="Georgia" w:eastAsia="Georgia" w:hAnsi="Georgia" w:cs="Georgia"/>
        </w:rPr>
      </w:pPr>
      <w:r>
        <w:rPr>
          <w:rFonts w:ascii="Georgia" w:eastAsia="Georgia" w:hAnsi="Georgia" w:cs="Georgia"/>
        </w:rPr>
        <w:t>We zullen i</w:t>
      </w:r>
      <w:r>
        <w:rPr>
          <w:rFonts w:ascii="Georgia" w:eastAsia="Georgia" w:hAnsi="Georgia" w:cs="Georgia"/>
        </w:rPr>
        <w:t>n de ochtend challenges online zetten via de link in de inleiding. Ga naar de chat met als titel de datum van vandaag. Je zal eerst de uitnodiging moeten accepteren. We willen dat jullie deze challenges doen en jullie daarbij filmen. Stuur deze dan door op</w:t>
      </w:r>
      <w:r>
        <w:rPr>
          <w:rFonts w:ascii="Georgia" w:eastAsia="Georgia" w:hAnsi="Georgia" w:cs="Georgia"/>
        </w:rPr>
        <w:t xml:space="preserve"> dezelfde chat als de datum van vandaag via discord (de link in de inleiding). Aan het eind van de dag (om 19u30) komen we online samen om de filmpjes te raten.</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Uren:</w:t>
      </w:r>
      <w:r>
        <w:rPr>
          <w:rFonts w:ascii="Georgia" w:eastAsia="Georgia" w:hAnsi="Georgia" w:cs="Georgia"/>
        </w:rPr>
        <w:t xml:space="preserve"> 9u - 19u30</w:t>
      </w:r>
    </w:p>
    <w:p w:rsidR="00CF5E4B" w:rsidRDefault="003D57FF">
      <w:pPr>
        <w:widowControl w:val="0"/>
        <w:spacing w:before="316"/>
        <w:ind w:right="235"/>
        <w:rPr>
          <w:rFonts w:ascii="Georgia" w:eastAsia="Georgia" w:hAnsi="Georgia" w:cs="Georgia"/>
          <w:b/>
        </w:rPr>
      </w:pPr>
      <w:r>
        <w:rPr>
          <w:rFonts w:ascii="Georgia" w:eastAsia="Georgia" w:hAnsi="Georgia" w:cs="Georgia"/>
          <w:u w:val="single"/>
        </w:rPr>
        <w:t>Locatie:</w:t>
      </w:r>
      <w:r>
        <w:rPr>
          <w:rFonts w:ascii="Georgia" w:eastAsia="Georgia" w:hAnsi="Georgia" w:cs="Georgia"/>
        </w:rPr>
        <w:t xml:space="preserve"> Home sweet home</w:t>
      </w:r>
    </w:p>
    <w:p w:rsidR="00CF5E4B" w:rsidRDefault="003D57FF">
      <w:pPr>
        <w:widowControl w:val="0"/>
        <w:spacing w:before="316"/>
        <w:ind w:right="235"/>
        <w:rPr>
          <w:rFonts w:ascii="Georgia" w:eastAsia="Georgia" w:hAnsi="Georgia" w:cs="Georgia"/>
          <w:b/>
        </w:rPr>
      </w:pPr>
      <w:r>
        <w:rPr>
          <w:rFonts w:ascii="Georgia" w:eastAsia="Georgia" w:hAnsi="Georgia" w:cs="Georgia"/>
          <w:b/>
        </w:rPr>
        <w:t>Zaterdag 14 november: Geen vergadering</w:t>
      </w:r>
    </w:p>
    <w:p w:rsidR="00CF5E4B" w:rsidRDefault="003D57FF">
      <w:pPr>
        <w:widowControl w:val="0"/>
        <w:spacing w:before="316"/>
        <w:ind w:right="235"/>
        <w:rPr>
          <w:rFonts w:ascii="Georgia" w:eastAsia="Georgia" w:hAnsi="Georgia" w:cs="Georgia"/>
        </w:rPr>
      </w:pPr>
      <w:r>
        <w:rPr>
          <w:rFonts w:ascii="Georgia" w:eastAsia="Georgia" w:hAnsi="Georgia" w:cs="Georgia"/>
        </w:rPr>
        <w:t>Zoals in het v</w:t>
      </w:r>
      <w:r>
        <w:rPr>
          <w:rFonts w:ascii="Georgia" w:eastAsia="Georgia" w:hAnsi="Georgia" w:cs="Georgia"/>
        </w:rPr>
        <w:t>orige boekje staat, is het ook in dit boekje geen vergadering vandaag. We zien jullie volgende week!</w:t>
      </w:r>
    </w:p>
    <w:p w:rsidR="00CF5E4B" w:rsidRDefault="003D57FF">
      <w:pPr>
        <w:widowControl w:val="0"/>
        <w:spacing w:before="316"/>
        <w:ind w:right="235"/>
        <w:rPr>
          <w:rFonts w:ascii="Georgia" w:eastAsia="Georgia" w:hAnsi="Georgia" w:cs="Georgia"/>
          <w:b/>
        </w:rPr>
      </w:pPr>
      <w:r>
        <w:rPr>
          <w:rFonts w:ascii="Georgia" w:eastAsia="Georgia" w:hAnsi="Georgia" w:cs="Georgia"/>
          <w:b/>
        </w:rPr>
        <w:t>Zaterdag 21 november: Wist-je-datjes  quiz</w:t>
      </w:r>
    </w:p>
    <w:p w:rsidR="00CF5E4B" w:rsidRDefault="003D57FF">
      <w:pPr>
        <w:widowControl w:val="0"/>
        <w:spacing w:before="316"/>
        <w:ind w:right="235"/>
        <w:rPr>
          <w:rFonts w:ascii="Georgia" w:eastAsia="Georgia" w:hAnsi="Georgia" w:cs="Georgia"/>
        </w:rPr>
      </w:pPr>
      <w:r>
        <w:rPr>
          <w:rFonts w:ascii="Georgia" w:eastAsia="Georgia" w:hAnsi="Georgia" w:cs="Georgia"/>
        </w:rPr>
        <w:t>Ga naar de chat met als titel de datum van vandaag, daar zal de quiz plaatsvinden en zullen jullie meer info kri</w:t>
      </w:r>
      <w:r>
        <w:rPr>
          <w:rFonts w:ascii="Georgia" w:eastAsia="Georgia" w:hAnsi="Georgia" w:cs="Georgia"/>
        </w:rPr>
        <w:t>jgen.</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Uren:</w:t>
      </w:r>
      <w:r>
        <w:rPr>
          <w:rFonts w:ascii="Georgia" w:eastAsia="Georgia" w:hAnsi="Georgia" w:cs="Georgia"/>
        </w:rPr>
        <w:t xml:space="preserve"> 14u30-17u</w:t>
      </w:r>
    </w:p>
    <w:p w:rsidR="00CF5E4B" w:rsidRDefault="003D57FF">
      <w:pPr>
        <w:widowControl w:val="0"/>
        <w:spacing w:before="316"/>
        <w:ind w:right="235"/>
        <w:rPr>
          <w:rFonts w:ascii="Georgia" w:eastAsia="Georgia" w:hAnsi="Georgia" w:cs="Georgia"/>
          <w:u w:val="single"/>
        </w:rPr>
      </w:pPr>
      <w:r>
        <w:rPr>
          <w:rFonts w:ascii="Georgia" w:eastAsia="Georgia" w:hAnsi="Georgia" w:cs="Georgia"/>
          <w:u w:val="single"/>
        </w:rPr>
        <w:t>Locatie:</w:t>
      </w:r>
      <w:r>
        <w:rPr>
          <w:rFonts w:ascii="Georgia" w:eastAsia="Georgia" w:hAnsi="Georgia" w:cs="Georgia"/>
        </w:rPr>
        <w:t xml:space="preserve"> Online</w:t>
      </w:r>
    </w:p>
    <w:p w:rsidR="00CF5E4B" w:rsidRDefault="003D57FF">
      <w:pPr>
        <w:widowControl w:val="0"/>
        <w:spacing w:before="316"/>
        <w:ind w:right="235"/>
        <w:rPr>
          <w:rFonts w:ascii="Georgia" w:eastAsia="Georgia" w:hAnsi="Georgia" w:cs="Georgia"/>
          <w:b/>
        </w:rPr>
      </w:pPr>
      <w:r>
        <w:rPr>
          <w:rFonts w:ascii="Georgia" w:eastAsia="Georgia" w:hAnsi="Georgia" w:cs="Georgia"/>
          <w:b/>
        </w:rPr>
        <w:t>Zaterdag 28 november: Winter olympics</w:t>
      </w:r>
    </w:p>
    <w:p w:rsidR="00CF5E4B" w:rsidRDefault="003D57FF">
      <w:pPr>
        <w:widowControl w:val="0"/>
        <w:spacing w:before="316"/>
        <w:ind w:right="235"/>
        <w:jc w:val="both"/>
        <w:rPr>
          <w:rFonts w:ascii="Georgia" w:eastAsia="Georgia" w:hAnsi="Georgia" w:cs="Georgia"/>
        </w:rPr>
      </w:pPr>
      <w:r>
        <w:rPr>
          <w:rFonts w:ascii="Georgia" w:eastAsia="Georgia" w:hAnsi="Georgia" w:cs="Georgia"/>
        </w:rPr>
        <w:t>We zullen in de ochtend winter olympische challenges online zetten via de link in de inleiding. Ga naar de chat met als titel de datum van vandaag. We willen dat jullie deze challenges doen en jullie daarbij filmen. Stuur deze dan door op dezelfde chat als</w:t>
      </w:r>
      <w:r>
        <w:rPr>
          <w:rFonts w:ascii="Georgia" w:eastAsia="Georgia" w:hAnsi="Georgia" w:cs="Georgia"/>
        </w:rPr>
        <w:t xml:space="preserve"> de datum van vandaag via discord (de link in de inleiding). Aan het eind van de dag (om 19u30) komen we online samen om de filmpjes te raten.</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Uren:</w:t>
      </w:r>
      <w:r>
        <w:rPr>
          <w:rFonts w:ascii="Georgia" w:eastAsia="Georgia" w:hAnsi="Georgia" w:cs="Georgia"/>
        </w:rPr>
        <w:t xml:space="preserve"> 9u - 19u30</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Locatie</w:t>
      </w:r>
      <w:r>
        <w:rPr>
          <w:rFonts w:ascii="Georgia" w:eastAsia="Georgia" w:hAnsi="Georgia" w:cs="Georgia"/>
        </w:rPr>
        <w:t>: At home</w:t>
      </w:r>
    </w:p>
    <w:p w:rsidR="00CF5E4B" w:rsidRDefault="003D57FF">
      <w:pPr>
        <w:widowControl w:val="0"/>
        <w:spacing w:before="316"/>
        <w:ind w:right="235"/>
        <w:rPr>
          <w:rFonts w:ascii="Georgia" w:eastAsia="Georgia" w:hAnsi="Georgia" w:cs="Georgia"/>
          <w:b/>
        </w:rPr>
      </w:pPr>
      <w:r>
        <w:rPr>
          <w:rFonts w:ascii="Georgia" w:eastAsia="Georgia" w:hAnsi="Georgia" w:cs="Georgia"/>
          <w:b/>
        </w:rPr>
        <w:t>zaterdag  5 december: Spelletjesavond</w:t>
      </w:r>
    </w:p>
    <w:p w:rsidR="00CF5E4B" w:rsidRDefault="003D57FF">
      <w:pPr>
        <w:widowControl w:val="0"/>
        <w:spacing w:before="316"/>
        <w:ind w:right="235"/>
        <w:rPr>
          <w:rFonts w:ascii="Georgia" w:eastAsia="Georgia" w:hAnsi="Georgia" w:cs="Georgia"/>
          <w:b/>
        </w:rPr>
      </w:pPr>
      <w:r>
        <w:rPr>
          <w:rFonts w:ascii="Georgia" w:eastAsia="Georgia" w:hAnsi="Georgia" w:cs="Georgia"/>
        </w:rPr>
        <w:t>Ga naar de chat met als titel de datum va</w:t>
      </w:r>
      <w:r>
        <w:rPr>
          <w:rFonts w:ascii="Georgia" w:eastAsia="Georgia" w:hAnsi="Georgia" w:cs="Georgia"/>
        </w:rPr>
        <w:t>n vandaag, daar zullen de spelletjes plaatsvinden en zullen jullie meer info krijgen.</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Uren:</w:t>
      </w:r>
      <w:r>
        <w:rPr>
          <w:rFonts w:ascii="Georgia" w:eastAsia="Georgia" w:hAnsi="Georgia" w:cs="Georgia"/>
        </w:rPr>
        <w:t xml:space="preserve"> 19u30-22u</w:t>
      </w:r>
    </w:p>
    <w:p w:rsidR="00CF5E4B" w:rsidRDefault="003D57FF">
      <w:pPr>
        <w:widowControl w:val="0"/>
        <w:spacing w:before="316"/>
        <w:ind w:right="235"/>
        <w:rPr>
          <w:rFonts w:ascii="Georgia" w:eastAsia="Georgia" w:hAnsi="Georgia" w:cs="Georgia"/>
          <w:b/>
        </w:rPr>
      </w:pPr>
      <w:r>
        <w:rPr>
          <w:rFonts w:ascii="Georgia" w:eastAsia="Georgia" w:hAnsi="Georgia" w:cs="Georgia"/>
          <w:u w:val="single"/>
        </w:rPr>
        <w:t>Locatie: Online</w:t>
      </w:r>
    </w:p>
    <w:p w:rsidR="00CF5E4B" w:rsidRDefault="003D57FF">
      <w:pPr>
        <w:widowControl w:val="0"/>
        <w:spacing w:before="316"/>
        <w:ind w:right="235"/>
        <w:rPr>
          <w:rFonts w:ascii="Georgia" w:eastAsia="Georgia" w:hAnsi="Georgia" w:cs="Georgia"/>
          <w:b/>
        </w:rPr>
      </w:pPr>
      <w:r>
        <w:rPr>
          <w:rFonts w:ascii="Georgia" w:eastAsia="Georgia" w:hAnsi="Georgia" w:cs="Georgia"/>
          <w:b/>
        </w:rPr>
        <w:lastRenderedPageBreak/>
        <w:t>zaterdag 12 december: Kahoot quiz</w:t>
      </w:r>
    </w:p>
    <w:p w:rsidR="00CF5E4B" w:rsidRDefault="003D57FF">
      <w:pPr>
        <w:widowControl w:val="0"/>
        <w:spacing w:before="316"/>
        <w:ind w:right="235"/>
        <w:rPr>
          <w:rFonts w:ascii="Georgia" w:eastAsia="Georgia" w:hAnsi="Georgia" w:cs="Georgia"/>
        </w:rPr>
      </w:pPr>
      <w:r>
        <w:rPr>
          <w:rFonts w:ascii="Georgia" w:eastAsia="Georgia" w:hAnsi="Georgia" w:cs="Georgia"/>
        </w:rPr>
        <w:t xml:space="preserve">Ga naar de chat met als titel de datum van vandaag, daar zal de quiz plaatsvinden en zullen jullie meer </w:t>
      </w:r>
      <w:r>
        <w:rPr>
          <w:rFonts w:ascii="Georgia" w:eastAsia="Georgia" w:hAnsi="Georgia" w:cs="Georgia"/>
        </w:rPr>
        <w:t>info krijgen.</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Uren:</w:t>
      </w:r>
      <w:r>
        <w:rPr>
          <w:rFonts w:ascii="Georgia" w:eastAsia="Georgia" w:hAnsi="Georgia" w:cs="Georgia"/>
        </w:rPr>
        <w:t xml:space="preserve"> 19u30- 22u</w:t>
      </w:r>
    </w:p>
    <w:p w:rsidR="00CF5E4B" w:rsidRDefault="003D57FF">
      <w:pPr>
        <w:widowControl w:val="0"/>
        <w:spacing w:before="316"/>
        <w:ind w:right="235"/>
        <w:rPr>
          <w:rFonts w:ascii="Georgia" w:eastAsia="Georgia" w:hAnsi="Georgia" w:cs="Georgia"/>
          <w:b/>
        </w:rPr>
      </w:pPr>
      <w:r>
        <w:rPr>
          <w:rFonts w:ascii="Georgia" w:eastAsia="Georgia" w:hAnsi="Georgia" w:cs="Georgia"/>
          <w:u w:val="single"/>
        </w:rPr>
        <w:t xml:space="preserve">Locatie: </w:t>
      </w:r>
      <w:r>
        <w:rPr>
          <w:rFonts w:ascii="Georgia" w:eastAsia="Georgia" w:hAnsi="Georgia" w:cs="Georgia"/>
        </w:rPr>
        <w:t>Online</w:t>
      </w:r>
    </w:p>
    <w:p w:rsidR="00CF5E4B" w:rsidRDefault="003D57FF">
      <w:pPr>
        <w:widowControl w:val="0"/>
        <w:spacing w:before="316"/>
        <w:ind w:right="235"/>
        <w:rPr>
          <w:rFonts w:ascii="Georgia" w:eastAsia="Georgia" w:hAnsi="Georgia" w:cs="Georgia"/>
          <w:b/>
        </w:rPr>
      </w:pPr>
      <w:r>
        <w:rPr>
          <w:rFonts w:ascii="Georgia" w:eastAsia="Georgia" w:hAnsi="Georgia" w:cs="Georgia"/>
          <w:b/>
        </w:rPr>
        <w:t>Zaterdag 19 december: Kerstfilm</w:t>
      </w:r>
    </w:p>
    <w:p w:rsidR="00CF5E4B" w:rsidRDefault="003D57FF">
      <w:pPr>
        <w:widowControl w:val="0"/>
        <w:spacing w:before="316"/>
        <w:ind w:right="235"/>
        <w:rPr>
          <w:rFonts w:ascii="Georgia" w:eastAsia="Georgia" w:hAnsi="Georgia" w:cs="Georgia"/>
        </w:rPr>
      </w:pPr>
      <w:r>
        <w:rPr>
          <w:rFonts w:ascii="Georgia" w:eastAsia="Georgia" w:hAnsi="Georgia" w:cs="Georgia"/>
        </w:rPr>
        <w:t>Ga naar de chat met als titel de datum van vandaag, daar zal de film  plaatsvinden en zullen jullie meer info krijgen.</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Uren:</w:t>
      </w:r>
      <w:r>
        <w:rPr>
          <w:rFonts w:ascii="Georgia" w:eastAsia="Georgia" w:hAnsi="Georgia" w:cs="Georgia"/>
        </w:rPr>
        <w:t xml:space="preserve"> 19u-22u</w:t>
      </w:r>
    </w:p>
    <w:p w:rsidR="00CF5E4B" w:rsidRDefault="003D57FF">
      <w:pPr>
        <w:widowControl w:val="0"/>
        <w:spacing w:before="316"/>
        <w:ind w:right="235"/>
        <w:rPr>
          <w:rFonts w:ascii="Georgia" w:eastAsia="Georgia" w:hAnsi="Georgia" w:cs="Georgia"/>
        </w:rPr>
      </w:pPr>
      <w:r>
        <w:rPr>
          <w:rFonts w:ascii="Georgia" w:eastAsia="Georgia" w:hAnsi="Georgia" w:cs="Georgia"/>
          <w:u w:val="single"/>
        </w:rPr>
        <w:t xml:space="preserve">Locatie: </w:t>
      </w:r>
      <w:r>
        <w:rPr>
          <w:rFonts w:ascii="Georgia" w:eastAsia="Georgia" w:hAnsi="Georgia" w:cs="Georgia"/>
        </w:rPr>
        <w:t xml:space="preserve"> Cinema à la maison</w:t>
      </w:r>
      <w:r>
        <w:rPr>
          <w:rFonts w:ascii="Georgia" w:eastAsia="Georgia" w:hAnsi="Georgia" w:cs="Georgia"/>
          <w:u w:val="single"/>
        </w:rPr>
        <w:t xml:space="preserve"> </w:t>
      </w:r>
    </w:p>
    <w:p w:rsidR="00CF5E4B" w:rsidRDefault="003D57FF">
      <w:pPr>
        <w:widowControl w:val="0"/>
        <w:spacing w:before="316"/>
        <w:ind w:right="235"/>
        <w:rPr>
          <w:rFonts w:ascii="Georgia" w:eastAsia="Georgia" w:hAnsi="Georgia" w:cs="Georgia"/>
          <w:b/>
        </w:rPr>
      </w:pPr>
      <w:r>
        <w:rPr>
          <w:rFonts w:ascii="Georgia" w:eastAsia="Georgia" w:hAnsi="Georgia" w:cs="Georgia"/>
          <w:u w:val="single"/>
        </w:rPr>
        <w:t xml:space="preserve">Meenemen: </w:t>
      </w:r>
      <w:r>
        <w:rPr>
          <w:rFonts w:ascii="Georgia" w:eastAsia="Georgia" w:hAnsi="Georgia" w:cs="Georgia"/>
        </w:rPr>
        <w:t>Chip</w:t>
      </w:r>
      <w:r>
        <w:rPr>
          <w:rFonts w:ascii="Georgia" w:eastAsia="Georgia" w:hAnsi="Georgia" w:cs="Georgia"/>
        </w:rPr>
        <w:t>s en drinks</w:t>
      </w:r>
    </w:p>
    <w:p w:rsidR="00CF5E4B" w:rsidRDefault="00CF5E4B"/>
    <w:sectPr w:rsidR="00CF5E4B" w:rsidSect="003D57F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obster">
    <w:charset w:val="00"/>
    <w:family w:val="auto"/>
    <w:pitch w:val="default"/>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4B"/>
    <w:rsid w:val="003D57FF"/>
    <w:rsid w:val="00CF5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C49D0-B719-F24B-ACE5-ADCF5B13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uradekezel@gmail.com" TargetMode="External"/><Relationship Id="rId3" Type="http://schemas.openxmlformats.org/officeDocument/2006/relationships/webSettings" Target="webSettings.xml"/><Relationship Id="rId7" Type="http://schemas.openxmlformats.org/officeDocument/2006/relationships/hyperlink" Target="mailto:margreetborgin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rclaessens98@gmail.com" TargetMode="External"/><Relationship Id="rId11" Type="http://schemas.openxmlformats.org/officeDocument/2006/relationships/theme" Target="theme/theme1.xml"/><Relationship Id="rId5" Type="http://schemas.openxmlformats.org/officeDocument/2006/relationships/hyperlink" Target="https://discord.gg/yZKZUMuMy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amifa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Margaretha Borginon</cp:lastModifiedBy>
  <cp:revision>2</cp:revision>
  <dcterms:created xsi:type="dcterms:W3CDTF">2020-10-30T13:35:00Z</dcterms:created>
  <dcterms:modified xsi:type="dcterms:W3CDTF">2020-10-30T13:35:00Z</dcterms:modified>
</cp:coreProperties>
</file>